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04D38438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EBE47C1" w14:textId="4F8C2648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2FFEECDA7E55E645905ADB1C816AD64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7D2837">
                  <w:rPr>
                    <w:rStyle w:val="Dokumentdatum"/>
                  </w:rPr>
                  <w:t>13. Januar 2021</w:t>
                </w:r>
              </w:sdtContent>
            </w:sdt>
          </w:p>
        </w:tc>
      </w:tr>
      <w:tr w:rsidR="007D2837" w:rsidRPr="00D5446F" w14:paraId="013F2F0B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4184084C" w14:textId="6DCCEB5C" w:rsidR="007D2837" w:rsidRPr="00D5446F" w:rsidRDefault="007D2837" w:rsidP="007D2837">
            <w:pPr>
              <w:pStyle w:val="Betreff"/>
            </w:pPr>
            <w:r>
              <w:t xml:space="preserve">Hermetisch dicht, modular und individualisierbar: das neue GEZE </w:t>
            </w:r>
            <w:proofErr w:type="spellStart"/>
            <w:r>
              <w:t>MCRdrive</w:t>
            </w:r>
            <w:proofErr w:type="spellEnd"/>
            <w:r>
              <w:t xml:space="preserve"> System</w:t>
            </w:r>
          </w:p>
        </w:tc>
      </w:tr>
    </w:tbl>
    <w:p w14:paraId="6FFC6DE5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4210CD2C" w14:textId="77777777" w:rsidR="00055891" w:rsidRPr="00D43B62" w:rsidRDefault="00055891" w:rsidP="00055891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14:paraId="199BF46B" w14:textId="77777777" w:rsidR="00055891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14:paraId="0EFC61C6" w14:textId="77777777" w:rsidR="00055891" w:rsidRPr="00D6140F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14:paraId="033FA58D" w14:textId="77777777"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0C49F2EC" w14:textId="77777777" w:rsidTr="007D2837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BBEC3AD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0659932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4B2D95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C13A172" w14:textId="77777777" w:rsidTr="007D2837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F9004F" w14:textId="0700F600" w:rsidR="00104446" w:rsidRDefault="007D2837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AEA161F" wp14:editId="4E2F59F7">
                  <wp:extent cx="960047" cy="1440000"/>
                  <wp:effectExtent l="0" t="0" r="571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A8D8F7E" w14:textId="1E09ECC1" w:rsidR="00104446" w:rsidRPr="007D2837" w:rsidRDefault="007D2837" w:rsidP="00862803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 w:rsidRPr="007D2837">
              <w:rPr>
                <w:bCs/>
                <w:color w:val="002364"/>
                <w:sz w:val="20"/>
                <w:szCs w:val="20"/>
              </w:rPr>
              <w:t xml:space="preserve">GEZE präsentiert mit dem neuen GEZE </w:t>
            </w:r>
            <w:proofErr w:type="spellStart"/>
            <w:r w:rsidRPr="007D2837">
              <w:rPr>
                <w:bCs/>
                <w:color w:val="002364"/>
                <w:sz w:val="20"/>
                <w:szCs w:val="20"/>
              </w:rPr>
              <w:t>MCRdrive</w:t>
            </w:r>
            <w:proofErr w:type="spellEnd"/>
            <w:r w:rsidRPr="007D2837">
              <w:rPr>
                <w:bCs/>
                <w:color w:val="002364"/>
                <w:sz w:val="20"/>
                <w:szCs w:val="20"/>
              </w:rPr>
              <w:t xml:space="preserve"> Schiebetürsystem eine modulare Lösung für hermetisch dicht abgeschlossen</w:t>
            </w:r>
            <w:r>
              <w:rPr>
                <w:bCs/>
                <w:color w:val="002364"/>
                <w:sz w:val="20"/>
                <w:szCs w:val="20"/>
              </w:rPr>
              <w:t>e</w:t>
            </w:r>
            <w:r w:rsidRPr="007D2837">
              <w:rPr>
                <w:bCs/>
                <w:color w:val="002364"/>
                <w:sz w:val="20"/>
                <w:szCs w:val="20"/>
              </w:rPr>
              <w:t xml:space="preserve"> </w:t>
            </w:r>
            <w:r w:rsidRPr="007D2837">
              <w:rPr>
                <w:bCs/>
                <w:color w:val="002364"/>
                <w:sz w:val="20"/>
                <w:szCs w:val="20"/>
              </w:rPr>
              <w:t>Gebäudebereiche</w:t>
            </w:r>
            <w:r w:rsidRPr="007D2837">
              <w:rPr>
                <w:bCs/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3C6C8D6" w14:textId="67DF52AB" w:rsidR="00104446" w:rsidRPr="00104446" w:rsidRDefault="007D2837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93E557F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B79EF" w14:textId="77777777" w:rsidR="00DF104E" w:rsidRDefault="00DF104E" w:rsidP="008D6134">
      <w:pPr>
        <w:spacing w:line="240" w:lineRule="auto"/>
      </w:pPr>
      <w:r>
        <w:separator/>
      </w:r>
    </w:p>
  </w:endnote>
  <w:endnote w:type="continuationSeparator" w:id="0">
    <w:p w14:paraId="024C625A" w14:textId="77777777" w:rsidR="00DF104E" w:rsidRDefault="00DF104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0F5E6" w14:textId="77777777" w:rsidR="00DF104E" w:rsidRDefault="00DF104E" w:rsidP="008D6134">
      <w:pPr>
        <w:spacing w:line="240" w:lineRule="auto"/>
      </w:pPr>
      <w:r>
        <w:separator/>
      </w:r>
    </w:p>
  </w:footnote>
  <w:footnote w:type="continuationSeparator" w:id="0">
    <w:p w14:paraId="50096D8D" w14:textId="77777777" w:rsidR="00DF104E" w:rsidRDefault="00DF104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7D2837" w14:paraId="245E5980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85AF464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72EF9E0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29C4DAE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7D2837" w:rsidRPr="008B572B">
            <w:t>Presse</w:t>
          </w:r>
          <w:r>
            <w:fldChar w:fldCharType="end"/>
          </w:r>
          <w:r w:rsidR="00695278">
            <w:t>fotos</w:t>
          </w:r>
        </w:p>
        <w:p w14:paraId="515CDF4E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109AAFAF" w14:textId="77777777" w:rsidTr="00B556B7">
      <w:trPr>
        <w:trHeight w:hRule="exact" w:val="215"/>
      </w:trPr>
      <w:tc>
        <w:tcPr>
          <w:tcW w:w="7359" w:type="dxa"/>
        </w:tcPr>
        <w:p w14:paraId="6D8E8BEB" w14:textId="3C41133D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7D2837">
                <w:t>13.01.2021</w:t>
              </w:r>
            </w:sdtContent>
          </w:sdt>
        </w:p>
      </w:tc>
    </w:tr>
  </w:tbl>
  <w:p w14:paraId="1952830D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0D7A3F3A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4A4F113" wp14:editId="56C1453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76BF6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7D2837" w14:paraId="0A968160" w14:textId="77777777" w:rsidTr="005A529F">
      <w:trPr>
        <w:trHeight w:hRule="exact" w:val="198"/>
      </w:trPr>
      <w:tc>
        <w:tcPr>
          <w:tcW w:w="7371" w:type="dxa"/>
        </w:tcPr>
        <w:p w14:paraId="4775BB12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2772204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AEDFF90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604D7CB7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F890441" wp14:editId="5675111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41CC91C" wp14:editId="3F5C34C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641499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F609413" wp14:editId="471D6D1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78457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37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D2837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104E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7B229"/>
  <w15:docId w15:val="{F2341234-1BEC-744F-A736-E3415A29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1/GEZE/Vorlagen/Pressefotos_Vorlage_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FFEECDA7E55E645905ADB1C816AD6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2FABFB-5C1E-2A4A-BABB-536FA0A0E85A}"/>
      </w:docPartPr>
      <w:docPartBody>
        <w:p w:rsidR="00000000" w:rsidRDefault="00652457">
          <w:pPr>
            <w:pStyle w:val="2FFEECDA7E55E645905ADB1C816AD64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457"/>
    <w:rsid w:val="0065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FFEECDA7E55E645905ADB1C816AD64C">
    <w:name w:val="2FFEECDA7E55E645905ADB1C816AD6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Pressefotos_Vorlage_2021.dotx</Template>
  <TotalTime>0</TotalTime>
  <Pages>1</Pages>
  <Words>52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2019-11-28T10:39:00Z</cp:lastPrinted>
  <dcterms:created xsi:type="dcterms:W3CDTF">2021-01-12T12:34:00Z</dcterms:created>
  <dcterms:modified xsi:type="dcterms:W3CDTF">2021-01-12T12:37:00Z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